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D" w:rsidRDefault="00C9752D" w:rsidP="00C9752D">
      <w:pPr>
        <w:ind w:firstLine="708"/>
      </w:pPr>
      <w:r>
        <w:t xml:space="preserve">                                                  </w:t>
      </w:r>
      <w:r>
        <w:rPr>
          <w:b/>
          <w:sz w:val="28"/>
          <w:szCs w:val="28"/>
        </w:rPr>
        <w:t>17 февраля 2020</w:t>
      </w:r>
      <w:r w:rsidRPr="00683E8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C9752D" w:rsidRDefault="00C9752D" w:rsidP="00C97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Лыжная гонка – </w:t>
      </w:r>
      <w:proofErr w:type="spellStart"/>
      <w:r>
        <w:rPr>
          <w:b/>
          <w:sz w:val="28"/>
          <w:szCs w:val="28"/>
        </w:rPr>
        <w:t>лонг</w:t>
      </w:r>
      <w:proofErr w:type="spellEnd"/>
      <w:r>
        <w:rPr>
          <w:b/>
          <w:sz w:val="28"/>
          <w:szCs w:val="28"/>
        </w:rPr>
        <w:t>. Код дисциплины 0830153811 Я</w:t>
      </w:r>
      <w:r>
        <w:rPr>
          <w:sz w:val="28"/>
          <w:szCs w:val="28"/>
        </w:rPr>
        <w:t xml:space="preserve"> </w:t>
      </w:r>
    </w:p>
    <w:p w:rsidR="00C9752D" w:rsidRPr="009077B4" w:rsidRDefault="00C9752D" w:rsidP="00C9752D">
      <w:pPr>
        <w:rPr>
          <w:b/>
        </w:rPr>
      </w:pPr>
    </w:p>
    <w:p w:rsidR="00C9752D" w:rsidRDefault="00C9752D" w:rsidP="00C9752D">
      <w:pPr>
        <w:ind w:firstLine="708"/>
      </w:pPr>
      <w:r>
        <w:t xml:space="preserve">            Масштаб карты 1:10 000, сечение рельефа –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. Формат карт – 21х30 см.</w:t>
      </w:r>
    </w:p>
    <w:p w:rsidR="00C9752D" w:rsidRDefault="00C9752D" w:rsidP="00C9752D">
      <w:pPr>
        <w:ind w:firstLine="708"/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52"/>
        <w:gridCol w:w="1596"/>
        <w:gridCol w:w="1596"/>
        <w:gridCol w:w="1653"/>
        <w:gridCol w:w="1881"/>
      </w:tblGrid>
      <w:tr w:rsidR="00C9752D" w:rsidRPr="00B01E6F" w:rsidTr="00AF1B88">
        <w:tc>
          <w:tcPr>
            <w:tcW w:w="627" w:type="dxa"/>
            <w:vAlign w:val="center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</w:p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  <w:r w:rsidRPr="00B01E6F">
              <w:rPr>
                <w:sz w:val="18"/>
                <w:szCs w:val="18"/>
              </w:rPr>
              <w:t>Группа</w:t>
            </w:r>
          </w:p>
        </w:tc>
        <w:tc>
          <w:tcPr>
            <w:tcW w:w="1596" w:type="dxa"/>
            <w:vAlign w:val="center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  <w:r w:rsidRPr="00B01E6F">
              <w:rPr>
                <w:sz w:val="18"/>
                <w:szCs w:val="18"/>
              </w:rPr>
              <w:t xml:space="preserve">Длина дистанции, </w:t>
            </w:r>
            <w:r>
              <w:rPr>
                <w:sz w:val="18"/>
                <w:szCs w:val="18"/>
              </w:rPr>
              <w:t>к</w:t>
            </w:r>
            <w:r w:rsidRPr="00B01E6F">
              <w:rPr>
                <w:sz w:val="18"/>
                <w:szCs w:val="18"/>
              </w:rPr>
              <w:t>м.</w:t>
            </w:r>
          </w:p>
        </w:tc>
        <w:tc>
          <w:tcPr>
            <w:tcW w:w="1596" w:type="dxa"/>
            <w:vAlign w:val="center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  <w:r w:rsidRPr="00B01E6F">
              <w:rPr>
                <w:sz w:val="18"/>
                <w:szCs w:val="18"/>
              </w:rPr>
              <w:t>Кол-во КП</w:t>
            </w:r>
          </w:p>
        </w:tc>
        <w:tc>
          <w:tcPr>
            <w:tcW w:w="1653" w:type="dxa"/>
            <w:vAlign w:val="center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Масштаб карты</w:t>
            </w:r>
          </w:p>
        </w:tc>
        <w:tc>
          <w:tcPr>
            <w:tcW w:w="1881" w:type="dxa"/>
            <w:vAlign w:val="center"/>
          </w:tcPr>
          <w:p w:rsidR="00C9752D" w:rsidRPr="00B01E6F" w:rsidRDefault="00C9752D" w:rsidP="00AF1B88">
            <w:pPr>
              <w:jc w:val="center"/>
              <w:rPr>
                <w:sz w:val="18"/>
                <w:szCs w:val="18"/>
              </w:rPr>
            </w:pPr>
            <w:r w:rsidRPr="00B01E6F">
              <w:rPr>
                <w:sz w:val="18"/>
                <w:szCs w:val="18"/>
              </w:rPr>
              <w:t>Ожидаемое время победителя, мин.</w:t>
            </w:r>
          </w:p>
        </w:tc>
      </w:tr>
      <w:tr w:rsidR="00C9752D" w:rsidTr="00AF1B88">
        <w:tc>
          <w:tcPr>
            <w:tcW w:w="627" w:type="dxa"/>
            <w:vAlign w:val="center"/>
          </w:tcPr>
          <w:p w:rsidR="00C9752D" w:rsidRDefault="00C9752D" w:rsidP="00AF1B88">
            <w:pPr>
              <w:jc w:val="center"/>
            </w:pPr>
            <w:r>
              <w:t xml:space="preserve">  1</w:t>
            </w:r>
          </w:p>
        </w:tc>
        <w:tc>
          <w:tcPr>
            <w:tcW w:w="2052" w:type="dxa"/>
          </w:tcPr>
          <w:p w:rsidR="00C9752D" w:rsidRDefault="00C9752D" w:rsidP="00AF1B88">
            <w:pPr>
              <w:jc w:val="center"/>
            </w:pPr>
            <w:r>
              <w:t>МЭ М 20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9,2+6,1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20+13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74-76</w:t>
            </w:r>
          </w:p>
        </w:tc>
      </w:tr>
      <w:tr w:rsidR="00C9752D" w:rsidTr="00AF1B88">
        <w:tc>
          <w:tcPr>
            <w:tcW w:w="627" w:type="dxa"/>
            <w:vAlign w:val="center"/>
          </w:tcPr>
          <w:p w:rsidR="00C9752D" w:rsidRDefault="00C9752D" w:rsidP="00AF1B88">
            <w:pPr>
              <w:ind w:right="-108"/>
              <w:jc w:val="center"/>
            </w:pPr>
            <w:r>
              <w:t>2</w:t>
            </w:r>
          </w:p>
        </w:tc>
        <w:tc>
          <w:tcPr>
            <w:tcW w:w="2052" w:type="dxa"/>
          </w:tcPr>
          <w:p w:rsidR="00C9752D" w:rsidRDefault="00C9752D" w:rsidP="00AF1B88">
            <w:pPr>
              <w:jc w:val="center"/>
            </w:pPr>
            <w:r>
              <w:t>ЖЭ Ж 20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8,3+3,3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20+8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63-65</w:t>
            </w:r>
          </w:p>
        </w:tc>
      </w:tr>
      <w:tr w:rsidR="00C9752D" w:rsidTr="00AF1B88">
        <w:tc>
          <w:tcPr>
            <w:tcW w:w="627" w:type="dxa"/>
            <w:vAlign w:val="center"/>
          </w:tcPr>
          <w:p w:rsidR="00C9752D" w:rsidRDefault="00C9752D" w:rsidP="00AF1B88">
            <w:pPr>
              <w:ind w:right="-108"/>
              <w:jc w:val="center"/>
            </w:pPr>
            <w:r>
              <w:t>3</w:t>
            </w:r>
          </w:p>
        </w:tc>
        <w:tc>
          <w:tcPr>
            <w:tcW w:w="2052" w:type="dxa"/>
          </w:tcPr>
          <w:p w:rsidR="00C9752D" w:rsidRPr="00FE6C6B" w:rsidRDefault="00C9752D" w:rsidP="00AF1B88">
            <w:pPr>
              <w:jc w:val="center"/>
            </w:pPr>
            <w:r>
              <w:t>М 17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8,7+3,1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19+7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65-67</w:t>
            </w:r>
          </w:p>
        </w:tc>
      </w:tr>
      <w:tr w:rsidR="00C9752D" w:rsidTr="00AF1B88">
        <w:tc>
          <w:tcPr>
            <w:tcW w:w="627" w:type="dxa"/>
            <w:vAlign w:val="center"/>
          </w:tcPr>
          <w:p w:rsidR="00C9752D" w:rsidRDefault="00C9752D" w:rsidP="00AF1B88">
            <w:pPr>
              <w:ind w:right="-108"/>
              <w:jc w:val="center"/>
            </w:pPr>
            <w:r>
              <w:t>4</w:t>
            </w:r>
          </w:p>
        </w:tc>
        <w:tc>
          <w:tcPr>
            <w:tcW w:w="2052" w:type="dxa"/>
          </w:tcPr>
          <w:p w:rsidR="00C9752D" w:rsidRPr="00FE6C6B" w:rsidRDefault="00C9752D" w:rsidP="00AF1B88">
            <w:pPr>
              <w:jc w:val="center"/>
            </w:pPr>
            <w:r>
              <w:t>Ж 17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8,8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24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57-59</w:t>
            </w:r>
          </w:p>
        </w:tc>
      </w:tr>
      <w:tr w:rsidR="00C9752D" w:rsidTr="00AF1B88">
        <w:tc>
          <w:tcPr>
            <w:tcW w:w="627" w:type="dxa"/>
            <w:vAlign w:val="center"/>
          </w:tcPr>
          <w:p w:rsidR="00C9752D" w:rsidRDefault="00C9752D" w:rsidP="00AF1B88">
            <w:pPr>
              <w:ind w:right="-108"/>
              <w:jc w:val="center"/>
            </w:pPr>
            <w:r>
              <w:t>5</w:t>
            </w:r>
          </w:p>
        </w:tc>
        <w:tc>
          <w:tcPr>
            <w:tcW w:w="2052" w:type="dxa"/>
          </w:tcPr>
          <w:p w:rsidR="00C9752D" w:rsidRDefault="00C9752D" w:rsidP="00AF1B88">
            <w:pPr>
              <w:jc w:val="center"/>
            </w:pPr>
            <w:r>
              <w:t>М 14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6,6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18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45-47</w:t>
            </w:r>
          </w:p>
        </w:tc>
      </w:tr>
      <w:tr w:rsidR="00C9752D" w:rsidTr="00AF1B88">
        <w:trPr>
          <w:trHeight w:val="158"/>
        </w:trPr>
        <w:tc>
          <w:tcPr>
            <w:tcW w:w="627" w:type="dxa"/>
            <w:vAlign w:val="center"/>
          </w:tcPr>
          <w:p w:rsidR="00C9752D" w:rsidRDefault="00C9752D" w:rsidP="00AF1B88">
            <w:pPr>
              <w:ind w:right="-108"/>
              <w:jc w:val="center"/>
            </w:pPr>
            <w:r>
              <w:t>6</w:t>
            </w:r>
          </w:p>
        </w:tc>
        <w:tc>
          <w:tcPr>
            <w:tcW w:w="2052" w:type="dxa"/>
          </w:tcPr>
          <w:p w:rsidR="00C9752D" w:rsidRDefault="00C9752D" w:rsidP="00AF1B88">
            <w:pPr>
              <w:jc w:val="center"/>
            </w:pPr>
            <w:r>
              <w:t>Ж 14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5,3</w:t>
            </w:r>
          </w:p>
        </w:tc>
        <w:tc>
          <w:tcPr>
            <w:tcW w:w="1596" w:type="dxa"/>
            <w:vAlign w:val="center"/>
          </w:tcPr>
          <w:p w:rsidR="00C9752D" w:rsidRDefault="00C9752D" w:rsidP="00AF1B88">
            <w:pPr>
              <w:jc w:val="center"/>
            </w:pPr>
            <w:r>
              <w:t>16</w:t>
            </w:r>
          </w:p>
        </w:tc>
        <w:tc>
          <w:tcPr>
            <w:tcW w:w="1653" w:type="dxa"/>
            <w:vAlign w:val="center"/>
          </w:tcPr>
          <w:p w:rsidR="00C9752D" w:rsidRDefault="00C9752D" w:rsidP="00AF1B88">
            <w:pPr>
              <w:jc w:val="center"/>
            </w:pPr>
            <w:r>
              <w:t>1:10 000</w:t>
            </w:r>
          </w:p>
        </w:tc>
        <w:tc>
          <w:tcPr>
            <w:tcW w:w="1881" w:type="dxa"/>
            <w:vAlign w:val="center"/>
          </w:tcPr>
          <w:p w:rsidR="00C9752D" w:rsidRDefault="00C9752D" w:rsidP="00AF1B88">
            <w:pPr>
              <w:jc w:val="center"/>
            </w:pPr>
            <w:r>
              <w:t>40-42</w:t>
            </w:r>
          </w:p>
        </w:tc>
      </w:tr>
    </w:tbl>
    <w:p w:rsidR="00C9752D" w:rsidRDefault="00C9752D" w:rsidP="00C9752D">
      <w:r>
        <w:t xml:space="preserve">           </w:t>
      </w:r>
    </w:p>
    <w:p w:rsidR="00C9752D" w:rsidRDefault="00C9752D" w:rsidP="00C9752D">
      <w:r>
        <w:t xml:space="preserve">            На старте участники получают две карты: на первый и второй круг. Нумерация КП </w:t>
      </w:r>
      <w:r w:rsidR="00767E84">
        <w:t xml:space="preserve">на каждом круге </w:t>
      </w:r>
      <w:proofErr w:type="gramStart"/>
      <w:r w:rsidR="00767E84">
        <w:t>сквозная:</w:t>
      </w:r>
      <w:r>
        <w:t xml:space="preserve">  1</w:t>
      </w:r>
      <w:proofErr w:type="gramEnd"/>
      <w:r>
        <w:t>-31; 2-35; 3-52 и т. д. На лицевой стороне карты подписаны: «1 круг», «2 круг».</w:t>
      </w:r>
    </w:p>
    <w:p w:rsidR="00C9752D" w:rsidRDefault="00C9752D" w:rsidP="00C9752D">
      <w:pPr>
        <w:ind w:firstLine="708"/>
      </w:pPr>
      <w:r>
        <w:t>Маркированные участки: - от старта до «ТНО» (первый круг) - 120 м.</w:t>
      </w:r>
    </w:p>
    <w:p w:rsidR="00C9752D" w:rsidRDefault="00C9752D" w:rsidP="00C9752D">
      <w:pPr>
        <w:ind w:firstLine="708"/>
      </w:pPr>
      <w:r>
        <w:t xml:space="preserve">                                            - с последнего КП первого круга до пункта «К» – 130 м.</w:t>
      </w:r>
    </w:p>
    <w:p w:rsidR="00C9752D" w:rsidRDefault="00C9752D" w:rsidP="00C9752D">
      <w:pPr>
        <w:ind w:firstLine="708"/>
      </w:pPr>
      <w:r>
        <w:t xml:space="preserve">                                            - с последнего КП до финиша – 140 м.</w:t>
      </w:r>
    </w:p>
    <w:p w:rsidR="00C9752D" w:rsidRDefault="00C9752D" w:rsidP="00C9752D">
      <w:pPr>
        <w:ind w:firstLine="708"/>
      </w:pPr>
      <w:r>
        <w:t>Обязательный смотровой перегон с пунктом питания МЭ проходит на каждом кругу, группы ЖЭ, М17, Ж17, М14 и Ж14 проходят смотровой участок только на одном кругу (</w:t>
      </w:r>
      <w:proofErr w:type="spellStart"/>
      <w:proofErr w:type="gramStart"/>
      <w:r>
        <w:t>см.схему</w:t>
      </w:r>
      <w:proofErr w:type="spellEnd"/>
      <w:proofErr w:type="gramEnd"/>
      <w:r>
        <w:t xml:space="preserve">) </w:t>
      </w:r>
    </w:p>
    <w:p w:rsidR="00C9752D" w:rsidRDefault="00C9752D" w:rsidP="00C9752D">
      <w:r>
        <w:t xml:space="preserve">           Коэффициент удлинения дистанций – 15-20 %. Контрольное время для всех групп – 180 мин.</w:t>
      </w:r>
    </w:p>
    <w:p w:rsidR="00C9752D" w:rsidRDefault="00C9752D" w:rsidP="00C9752D">
      <w:r>
        <w:t xml:space="preserve">           Процентное соотношение лыжней: - 801- 802 скоростные – 17 %;</w:t>
      </w:r>
    </w:p>
    <w:p w:rsidR="00C9752D" w:rsidRDefault="00C9752D" w:rsidP="00C9752D">
      <w:pPr>
        <w:ind w:firstLine="708"/>
      </w:pPr>
      <w:r>
        <w:t xml:space="preserve">                                                            - 803 быстрая – 81 %;</w:t>
      </w:r>
    </w:p>
    <w:p w:rsidR="00C9752D" w:rsidRDefault="00C9752D" w:rsidP="00C9752D">
      <w:pPr>
        <w:ind w:firstLine="708"/>
      </w:pPr>
      <w:r>
        <w:t xml:space="preserve">                                                            - 804 медленная – 2 %.</w:t>
      </w:r>
    </w:p>
    <w:p w:rsidR="00C9752D" w:rsidRDefault="00C9752D" w:rsidP="00C9752D">
      <w:r>
        <w:t xml:space="preserve">           Питание и техническая помощь производится самостоятельно в местах, разрешенных для доступа представителей команд (согласно схеме).</w:t>
      </w:r>
    </w:p>
    <w:p w:rsidR="00C9752D" w:rsidRDefault="00655E4A" w:rsidP="00C9752D">
      <w:pPr>
        <w:jc w:val="both"/>
      </w:pPr>
      <w:r>
        <w:t xml:space="preserve"> </w:t>
      </w:r>
    </w:p>
    <w:p w:rsidR="00655E4A" w:rsidRDefault="00655E4A" w:rsidP="00C9752D">
      <w:pPr>
        <w:jc w:val="both"/>
      </w:pPr>
      <w:r>
        <w:tab/>
        <w:t>На карте присутствует дорога, помеченная знаком 814 –дорога</w:t>
      </w:r>
      <w:r w:rsidR="00382312">
        <w:t>,</w:t>
      </w:r>
      <w:bookmarkStart w:id="0" w:name="_GoBack"/>
      <w:bookmarkEnd w:id="0"/>
      <w:r>
        <w:t xml:space="preserve"> </w:t>
      </w:r>
      <w:r>
        <w:t>запрещенная для движения и пересечения</w:t>
      </w:r>
      <w:r>
        <w:t>. Движение по ней запрещено! Будет стоять контролер.</w:t>
      </w:r>
    </w:p>
    <w:p w:rsidR="00C9752D" w:rsidRDefault="00C9752D" w:rsidP="00C9752D"/>
    <w:p w:rsidR="00655E4A" w:rsidRPr="00655E4A" w:rsidRDefault="00655E4A" w:rsidP="00C9752D">
      <w:r>
        <w:t xml:space="preserve"> </w:t>
      </w:r>
      <w:r>
        <w:tab/>
        <w:t xml:space="preserve">У групп МЖЭ и М17 карты напечатаны на струйном принтере на двусторонней бумаге </w:t>
      </w:r>
      <w:r>
        <w:rPr>
          <w:lang w:val="en-US"/>
        </w:rPr>
        <w:t>Lomond</w:t>
      </w:r>
      <w:r w:rsidRPr="00655E4A">
        <w:t xml:space="preserve"> </w:t>
      </w:r>
      <w:r>
        <w:t>плотностью 130г\м3. У групп ЖЭ и МЖ14 карты напечатаны типографским способом на мелованной бумаге плотностью 115г\м3.</w:t>
      </w:r>
    </w:p>
    <w:p w:rsidR="006B19D9" w:rsidRDefault="006B19D9"/>
    <w:sectPr w:rsidR="006B19D9" w:rsidSect="00B808FB">
      <w:pgSz w:w="11906" w:h="16838"/>
      <w:pgMar w:top="567" w:right="567" w:bottom="142" w:left="6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6"/>
    <w:rsid w:val="00382312"/>
    <w:rsid w:val="0051625C"/>
    <w:rsid w:val="00655E4A"/>
    <w:rsid w:val="006B19D9"/>
    <w:rsid w:val="00767E84"/>
    <w:rsid w:val="00A64CD6"/>
    <w:rsid w:val="00C9752D"/>
    <w:rsid w:val="00E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B6655"/>
  <w15:chartTrackingRefBased/>
  <w15:docId w15:val="{51E665F1-CD30-40D8-B838-CF92E94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пользователь</cp:lastModifiedBy>
  <cp:revision>6</cp:revision>
  <cp:lastPrinted>2020-02-16T05:33:00Z</cp:lastPrinted>
  <dcterms:created xsi:type="dcterms:W3CDTF">2020-02-16T05:30:00Z</dcterms:created>
  <dcterms:modified xsi:type="dcterms:W3CDTF">2020-02-16T15:04:00Z</dcterms:modified>
</cp:coreProperties>
</file>